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51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Př</w:t>
      </w:r>
      <w:r w:rsidR="00445782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ih</w:t>
      </w:r>
      <w:r w:rsidR="005A0BFE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láška na vzdělávací kurz: 201809</w:t>
      </w:r>
      <w:r w:rsidR="00445782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03</w:t>
      </w: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I. Informace o akci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3587"/>
        <w:gridCol w:w="3587"/>
        <w:gridCol w:w="45"/>
      </w:tblGrid>
      <w:tr w:rsidR="00FE0C51" w:rsidRPr="0053250D" w:rsidTr="00986EED">
        <w:trPr>
          <w:gridAfter w:val="1"/>
          <w:tblCellSpacing w:w="15" w:type="dxa"/>
        </w:trPr>
        <w:tc>
          <w:tcPr>
            <w:tcW w:w="1560" w:type="dxa"/>
            <w:vAlign w:val="center"/>
            <w:hideMark/>
          </w:tcPr>
          <w:p w:rsidR="00445782" w:rsidRDefault="00445782" w:rsidP="00986EED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Název akce</w:t>
            </w:r>
          </w:p>
          <w:p w:rsidR="00445782" w:rsidRPr="00123A2F" w:rsidRDefault="00445782" w:rsidP="00986EED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č. akreditace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445782" w:rsidRDefault="00FE0C51" w:rsidP="00445782">
            <w:pP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ADHD/ADD</w:t>
            </w:r>
            <w:r w:rsidR="00445782">
              <w:rPr>
                <w:rFonts w:ascii="Arial Narrow" w:hAnsi="Arial Narrow"/>
                <w:b/>
                <w:sz w:val="24"/>
                <w:szCs w:val="24"/>
              </w:rPr>
              <w:t xml:space="preserve"> a související poruchy chování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123A2F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– </w:t>
            </w:r>
            <w:r w:rsidR="006C60C1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8 </w:t>
            </w:r>
            <w:r w:rsidRPr="00123A2F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hodin</w:t>
            </w:r>
            <w:r w:rsidR="00445782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</w:t>
            </w:r>
          </w:p>
          <w:p w:rsidR="00445782" w:rsidRPr="00445782" w:rsidRDefault="00445782" w:rsidP="00445782">
            <w:pP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MSMT </w:t>
            </w:r>
            <w:r w:rsidRPr="00445782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32233/2016-1-970 </w:t>
            </w:r>
          </w:p>
          <w:p w:rsidR="00445782" w:rsidRPr="00445782" w:rsidRDefault="00445782" w:rsidP="00445782">
            <w:pP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 w:rsidRPr="00445782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MPSV  2016/0570 - PC/SP/VP/PP</w:t>
            </w:r>
          </w:p>
          <w:p w:rsidR="00FE0C51" w:rsidRPr="00123A2F" w:rsidRDefault="00445782" w:rsidP="00C05681">
            <w:pP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MV </w:t>
            </w:r>
            <w:r w:rsidRPr="00445782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AK/PV – 702/2017</w:t>
            </w:r>
          </w:p>
        </w:tc>
      </w:tr>
      <w:tr w:rsidR="00FE0C51" w:rsidRPr="0053250D" w:rsidTr="00986EED">
        <w:trPr>
          <w:gridAfter w:val="1"/>
          <w:tblCellSpacing w:w="15" w:type="dxa"/>
        </w:trPr>
        <w:tc>
          <w:tcPr>
            <w:tcW w:w="1560" w:type="dxa"/>
            <w:vAlign w:val="center"/>
          </w:tcPr>
          <w:p w:rsidR="00FE0C51" w:rsidRPr="0053250D" w:rsidRDefault="00445782" w:rsidP="007E54DE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Lektor</w:t>
            </w:r>
          </w:p>
        </w:tc>
        <w:tc>
          <w:tcPr>
            <w:tcW w:w="7143" w:type="dxa"/>
            <w:gridSpan w:val="2"/>
            <w:vAlign w:val="center"/>
          </w:tcPr>
          <w:p w:rsidR="00FE0C51" w:rsidRPr="0053250D" w:rsidRDefault="00FE0C51" w:rsidP="007E54DE">
            <w:pP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Mgr. Řezníček, speciální pedagog</w:t>
            </w:r>
          </w:p>
        </w:tc>
      </w:tr>
      <w:tr w:rsidR="00FE0C51" w:rsidRPr="0053250D" w:rsidTr="00986EED">
        <w:trPr>
          <w:gridAfter w:val="1"/>
          <w:tblCellSpacing w:w="15" w:type="dxa"/>
        </w:trPr>
        <w:tc>
          <w:tcPr>
            <w:tcW w:w="1560" w:type="dxa"/>
            <w:vAlign w:val="center"/>
            <w:hideMark/>
          </w:tcPr>
          <w:p w:rsidR="00FE0C51" w:rsidRPr="0053250D" w:rsidRDefault="00445782" w:rsidP="00986EED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Datum konání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FE0C51" w:rsidRPr="000C6CC2" w:rsidRDefault="000C6CC2" w:rsidP="000C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355">
              <w:rPr>
                <w:rFonts w:ascii="Times New Roman" w:hAnsi="Times New Roman" w:cs="Times New Roman"/>
                <w:b/>
                <w:sz w:val="24"/>
                <w:szCs w:val="24"/>
              </w:rPr>
              <w:t>pátek 9. 3. 2018</w:t>
            </w:r>
          </w:p>
        </w:tc>
      </w:tr>
      <w:tr w:rsidR="00FE0C51" w:rsidRPr="0053250D" w:rsidTr="00986EED">
        <w:trPr>
          <w:gridAfter w:val="1"/>
          <w:tblCellSpacing w:w="15" w:type="dxa"/>
        </w:trPr>
        <w:tc>
          <w:tcPr>
            <w:tcW w:w="1560" w:type="dxa"/>
            <w:vAlign w:val="center"/>
            <w:hideMark/>
          </w:tcPr>
          <w:p w:rsidR="00FE0C51" w:rsidRPr="0053250D" w:rsidRDefault="00445782" w:rsidP="00986EED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Čas zahájení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FE0C51" w:rsidRPr="0053250D" w:rsidRDefault="000C6CC2" w:rsidP="00445782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proofErr w:type="gramStart"/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highlight w:val="red"/>
                <w:lang w:eastAsia="cs-CZ"/>
              </w:rPr>
              <w:t>!!!</w:t>
            </w:r>
            <w:r w:rsidR="00FE0C51" w:rsidRPr="006A6DDB">
              <w:rPr>
                <w:rFonts w:ascii="Arial Narrow" w:eastAsia="Times New Roman" w:hAnsi="Arial Narrow" w:cs="Tahoma"/>
                <w:color w:val="000000"/>
                <w:sz w:val="19"/>
                <w:szCs w:val="19"/>
                <w:highlight w:val="red"/>
                <w:lang w:eastAsia="cs-CZ"/>
              </w:rPr>
              <w:t>0</w:t>
            </w:r>
            <w:r w:rsidR="00445782" w:rsidRPr="006A6DDB">
              <w:rPr>
                <w:rFonts w:ascii="Arial Narrow" w:eastAsia="Times New Roman" w:hAnsi="Arial Narrow" w:cs="Tahoma"/>
                <w:color w:val="000000"/>
                <w:sz w:val="19"/>
                <w:szCs w:val="19"/>
                <w:highlight w:val="red"/>
                <w:lang w:eastAsia="cs-CZ"/>
              </w:rPr>
              <w:t>8</w:t>
            </w:r>
            <w:r w:rsidR="00FE0C51" w:rsidRPr="006A6DDB">
              <w:rPr>
                <w:rFonts w:ascii="Arial Narrow" w:eastAsia="Times New Roman" w:hAnsi="Arial Narrow" w:cs="Tahoma"/>
                <w:color w:val="000000"/>
                <w:sz w:val="19"/>
                <w:szCs w:val="19"/>
                <w:highlight w:val="red"/>
                <w:lang w:eastAsia="cs-CZ"/>
              </w:rPr>
              <w:t>:</w:t>
            </w: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highlight w:val="red"/>
                <w:lang w:eastAsia="cs-CZ"/>
              </w:rPr>
              <w:t>3</w:t>
            </w:r>
            <w:r w:rsidR="00FE0C51" w:rsidRPr="006A6DDB">
              <w:rPr>
                <w:rFonts w:ascii="Arial Narrow" w:eastAsia="Times New Roman" w:hAnsi="Arial Narrow" w:cs="Tahoma"/>
                <w:color w:val="000000"/>
                <w:sz w:val="19"/>
                <w:szCs w:val="19"/>
                <w:highlight w:val="red"/>
                <w:lang w:eastAsia="cs-CZ"/>
              </w:rPr>
              <w:t>0</w:t>
            </w:r>
            <w:proofErr w:type="gramEnd"/>
            <w:r w:rsidR="00FE0C51" w:rsidRPr="006A6DDB">
              <w:rPr>
                <w:rFonts w:ascii="Arial Narrow" w:eastAsia="Times New Roman" w:hAnsi="Arial Narrow" w:cs="Tahoma"/>
                <w:color w:val="000000"/>
                <w:sz w:val="19"/>
                <w:szCs w:val="19"/>
                <w:highlight w:val="red"/>
                <w:lang w:eastAsia="cs-CZ"/>
              </w:rPr>
              <w:t>      Čas ukončení: 1</w:t>
            </w: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highlight w:val="red"/>
                <w:lang w:eastAsia="cs-CZ"/>
              </w:rPr>
              <w:t>5:0</w:t>
            </w:r>
            <w:r w:rsidR="00FE0C51" w:rsidRPr="006A6DDB">
              <w:rPr>
                <w:rFonts w:ascii="Arial Narrow" w:eastAsia="Times New Roman" w:hAnsi="Arial Narrow" w:cs="Tahoma"/>
                <w:color w:val="000000"/>
                <w:sz w:val="19"/>
                <w:szCs w:val="19"/>
                <w:highlight w:val="red"/>
                <w:lang w:eastAsia="cs-CZ"/>
              </w:rPr>
              <w:t>0</w:t>
            </w:r>
          </w:p>
        </w:tc>
      </w:tr>
      <w:tr w:rsidR="00FE0C51" w:rsidRPr="0053250D" w:rsidTr="00986EED">
        <w:trPr>
          <w:gridAfter w:val="1"/>
          <w:trHeight w:val="448"/>
          <w:tblCellSpacing w:w="15" w:type="dxa"/>
        </w:trPr>
        <w:tc>
          <w:tcPr>
            <w:tcW w:w="1560" w:type="dxa"/>
            <w:vAlign w:val="center"/>
            <w:hideMark/>
          </w:tcPr>
          <w:p w:rsidR="00FE0C51" w:rsidRPr="0053250D" w:rsidRDefault="00FE0C51" w:rsidP="00986EED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Místo konání: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FE0C51" w:rsidRPr="00A10A03" w:rsidRDefault="000C6CC2" w:rsidP="00A10A03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Pedagogicko-psychologická poradna pro Prahu 1, 2 a 4, Francouzská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56,  Praha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FE0C51" w:rsidRPr="0053250D" w:rsidTr="00986EE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0C51" w:rsidRPr="0053250D" w:rsidRDefault="00445782" w:rsidP="00986EED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Cena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E0C51" w:rsidRPr="007E6D3E" w:rsidRDefault="000C6CC2" w:rsidP="00986EED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1.5</w:t>
            </w:r>
            <w:r w:rsidR="00FE0C51" w:rsidRPr="007E6D3E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00,- Kč/osoba      </w:t>
            </w:r>
          </w:p>
        </w:tc>
      </w:tr>
    </w:tbl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II. </w:t>
      </w:r>
      <w:r w:rsidRPr="007E6D3E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Přihlašující </w:t>
      </w:r>
      <w:r w:rsidR="006C60C1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osoba/ </w:t>
      </w:r>
      <w:r w:rsidRPr="007E6D3E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organizace - objednavatel:</w:t>
      </w:r>
    </w:p>
    <w:p w:rsidR="00FE0C51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Název organizace:</w:t>
      </w:r>
    </w:p>
    <w:p w:rsidR="00FE0C51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Adresa: </w:t>
      </w: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Účet přihlašující organizace – bankovní spojení: </w:t>
      </w: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IČ: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DIČ: </w:t>
      </w: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Telefon: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Přihlášku vyřizuje: </w:t>
      </w: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Email: </w:t>
      </w: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Telefon:</w:t>
      </w: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PŘIHLÁŠKA</w:t>
      </w: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řihlašujeme tyto pracovníky naší organizace: </w:t>
      </w: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  <w:t>(Požadované údaje jsou nutné pro vydání osvědčení.)</w:t>
      </w: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Titul před: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Jméno: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Příjmení: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 xml:space="preserve">Titul </w:t>
      </w:r>
      <w:proofErr w:type="gramStart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za</w:t>
      </w:r>
      <w:proofErr w:type="gramEnd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:</w:t>
      </w: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Datum narození: </w:t>
      </w: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  <w:t>(Potřebný počet řádků zkopírujte)</w:t>
      </w: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br/>
      </w: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III. Platební podmínky</w:t>
      </w:r>
    </w:p>
    <w:p w:rsidR="00FE0C51" w:rsidRPr="00305287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Kurzovné činí </w:t>
      </w:r>
      <w:r w:rsidR="007E54DE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1</w:t>
      </w:r>
      <w:r w:rsidR="000C6CC2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5</w:t>
      </w:r>
      <w:r w:rsidRPr="007E6D3E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00,- Kč/1 osoba.</w:t>
      </w: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Variabilní symbol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:</w:t>
      </w:r>
      <w:r w:rsidR="007E54DE" w:rsidRPr="007E54DE">
        <w:rPr>
          <w:rFonts w:ascii="Arial Narrow" w:eastAsia="Times New Roman" w:hAnsi="Arial Narrow" w:cs="Tahoma"/>
          <w:i/>
          <w:color w:val="000000"/>
          <w:sz w:val="19"/>
          <w:szCs w:val="19"/>
          <w:lang w:eastAsia="cs-CZ"/>
        </w:rPr>
        <w:t xml:space="preserve"> </w:t>
      </w:r>
      <w:r w:rsidR="007E54DE" w:rsidRPr="00CF53E9">
        <w:rPr>
          <w:rFonts w:ascii="Arial Narrow" w:eastAsia="Times New Roman" w:hAnsi="Arial Narrow" w:cs="Tahoma"/>
          <w:i/>
          <w:color w:val="000000"/>
          <w:sz w:val="19"/>
          <w:szCs w:val="19"/>
          <w:lang w:eastAsia="cs-CZ"/>
        </w:rPr>
        <w:t>číslo faktury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 xml:space="preserve">Specifický symbol: </w:t>
      </w:r>
      <w:r w:rsidR="007E54DE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201</w:t>
      </w:r>
      <w:r w:rsidR="00445782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80</w:t>
      </w:r>
      <w:r w:rsidR="005A0BFE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9</w:t>
      </w:r>
      <w:r w:rsidR="00445782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03</w:t>
      </w:r>
      <w:r w:rsidR="007E54DE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</w:p>
    <w:p w:rsidR="00FE0C51" w:rsidRPr="00CF53E9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Forma úhrady: převodem z účtu</w:t>
      </w:r>
    </w:p>
    <w:p w:rsidR="00FE0C51" w:rsidRPr="00CF53E9" w:rsidRDefault="00FE0C51" w:rsidP="00FE0C51">
      <w:pPr>
        <w:spacing w:after="0" w:line="360" w:lineRule="auto"/>
        <w:rPr>
          <w:rFonts w:ascii="Arial Narrow" w:eastAsia="Times New Roman" w:hAnsi="Arial Narrow" w:cs="Tahoma"/>
          <w:b/>
          <w:i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b/>
          <w:i/>
          <w:color w:val="000000"/>
          <w:sz w:val="19"/>
          <w:szCs w:val="19"/>
          <w:lang w:eastAsia="cs-CZ"/>
        </w:rPr>
        <w:t xml:space="preserve">Pořádající organizace:  </w:t>
      </w:r>
      <w:bookmarkStart w:id="0" w:name="_GoBack"/>
      <w:bookmarkEnd w:id="0"/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653947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Rodinné </w:t>
      </w:r>
      <w:proofErr w:type="gramStart"/>
      <w:r w:rsidRPr="00653947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mosty,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z.s.</w:t>
      </w:r>
      <w:proofErr w:type="gramEnd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, Jahodová 1330/77, 106 00 Praha</w:t>
      </w: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IČ: 04806913, DIČ: CZ04806913</w:t>
      </w: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Číslo bankovního účtu: 115-2064390297/0100 u Komerční banky, a.s.</w:t>
      </w: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Nejsme plátci DPH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. </w:t>
      </w: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Organizace je zapsaná ve spolkovém rejstříku vedeném u Městského soudu v Praze v oddílu F, vložce číslo 64728.</w:t>
      </w:r>
    </w:p>
    <w:p w:rsidR="00FE0C51" w:rsidRPr="00187324" w:rsidRDefault="00FE0C51" w:rsidP="00FE0C51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Kontaktní osoba: Mgr. Ivana Mičínová, telefon: 777 539 339, email:ivana.micinova@rodinnemosty.cz</w:t>
      </w: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7E54DE" w:rsidRPr="0053250D" w:rsidRDefault="007E54DE" w:rsidP="007E54DE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7E54DE" w:rsidRPr="0053250D" w:rsidRDefault="007E54DE" w:rsidP="007E54DE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IV: Smluvní podmínky</w:t>
      </w:r>
    </w:p>
    <w:p w:rsidR="007E54DE" w:rsidRPr="0053250D" w:rsidRDefault="007E54DE" w:rsidP="007E54DE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A: Přihlášení na kurz</w:t>
      </w:r>
    </w:p>
    <w:p w:rsidR="007E54DE" w:rsidRPr="0053250D" w:rsidRDefault="007E54DE" w:rsidP="007E54DE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Objednavatel přijímá nabídku pořadatele a závazně přihlašuje uvedené pracovníky na výše uvedený kurz.</w:t>
      </w:r>
    </w:p>
    <w:p w:rsidR="007E54DE" w:rsidRPr="0053250D" w:rsidRDefault="007E54DE" w:rsidP="007E54DE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Vyplněnou závaznou přihlášku zašle objednavatel pořadateli emailem nebo poštou nejpozději 3 dny před datem konání kurzu. </w:t>
      </w:r>
    </w:p>
    <w:p w:rsidR="007E54DE" w:rsidRPr="0053250D" w:rsidRDefault="007E54DE" w:rsidP="007E54DE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Pořadatel potv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rzuje přijetí přihlášky emailem a zašle fakturu k úhradě kurzovného.</w:t>
      </w:r>
    </w:p>
    <w:p w:rsidR="007E54DE" w:rsidRPr="0053250D" w:rsidRDefault="007E54DE" w:rsidP="007E54DE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 dosažení kapacity nebo při zrušení či změně termínu bude pořadatel informovat objednavatele emailem uvedeným v této přihlášce. </w:t>
      </w:r>
    </w:p>
    <w:p w:rsidR="007E54DE" w:rsidRPr="0053250D" w:rsidRDefault="007E54DE" w:rsidP="007E54DE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lastRenderedPageBreak/>
        <w:t xml:space="preserve">Nebudou-li přihlášení účastníci přijati z důvodu překročení kapacity kurzu, zrušení či změně termínu, vrátí pořadatel objednavateli uhrazenou cenu v plné výši. </w:t>
      </w:r>
    </w:p>
    <w:p w:rsidR="007E54DE" w:rsidRPr="0053250D" w:rsidRDefault="007E54DE" w:rsidP="007E54DE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S osobními údaji uvedenými v přihlášce bude pořadatel nakládat v souladu se zákonem č. 101/2000 Sb., o ochraně osobních údajů, v platném znění.</w:t>
      </w:r>
    </w:p>
    <w:p w:rsidR="007E54DE" w:rsidRPr="00762CD1" w:rsidRDefault="00445782" w:rsidP="00445782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highlight w:val="cyan"/>
          <w:lang w:eastAsia="cs-CZ"/>
        </w:rPr>
      </w:pPr>
      <w:r w:rsidRPr="00762CD1">
        <w:rPr>
          <w:rFonts w:ascii="Arial Narrow" w:eastAsia="Times New Roman" w:hAnsi="Arial Narrow" w:cs="Tahoma"/>
          <w:color w:val="000000"/>
          <w:sz w:val="19"/>
          <w:szCs w:val="19"/>
          <w:highlight w:val="cyan"/>
          <w:lang w:eastAsia="cs-CZ"/>
        </w:rPr>
        <w:t xml:space="preserve">TÍMTO DÁVÁ OBJEDNAVATEL SOUHLAS S POUŽITÍM JÍM POSKYTNUTÝCH KONTAKTNÍCH ÚDAJŮ K ZASÍLÁNÍ NABÍDEK </w:t>
      </w:r>
      <w:proofErr w:type="gramStart"/>
      <w:r w:rsidRPr="00762CD1">
        <w:rPr>
          <w:rFonts w:ascii="Arial Narrow" w:eastAsia="Times New Roman" w:hAnsi="Arial Narrow" w:cs="Tahoma"/>
          <w:color w:val="000000"/>
          <w:sz w:val="19"/>
          <w:szCs w:val="19"/>
          <w:highlight w:val="cyan"/>
          <w:lang w:eastAsia="cs-CZ"/>
        </w:rPr>
        <w:t xml:space="preserve">POŘADATELEM        </w:t>
      </w:r>
      <w:r w:rsidRPr="00762CD1">
        <w:rPr>
          <w:rFonts w:ascii="Arial Narrow" w:eastAsia="Times New Roman" w:hAnsi="Arial Narrow" w:cs="Tahoma"/>
          <w:b/>
          <w:color w:val="000000"/>
          <w:sz w:val="19"/>
          <w:szCs w:val="19"/>
          <w:highlight w:val="cyan"/>
          <w:lang w:eastAsia="cs-CZ"/>
        </w:rPr>
        <w:t>ANO</w:t>
      </w:r>
      <w:proofErr w:type="gramEnd"/>
      <w:r w:rsidRPr="00762CD1">
        <w:rPr>
          <w:rFonts w:ascii="Arial Narrow" w:eastAsia="Times New Roman" w:hAnsi="Arial Narrow" w:cs="Tahoma"/>
          <w:b/>
          <w:color w:val="000000"/>
          <w:sz w:val="19"/>
          <w:szCs w:val="19"/>
          <w:highlight w:val="cyan"/>
          <w:lang w:eastAsia="cs-CZ"/>
        </w:rPr>
        <w:t xml:space="preserve"> </w:t>
      </w:r>
      <w:r w:rsidRPr="00762CD1">
        <w:rPr>
          <w:rFonts w:ascii="Arial Narrow" w:eastAsia="Times New Roman" w:hAnsi="Arial Narrow" w:cs="Tahoma"/>
          <w:b/>
          <w:color w:val="000000"/>
          <w:sz w:val="19"/>
          <w:szCs w:val="19"/>
          <w:highlight w:val="cyan"/>
          <w:lang w:eastAsia="cs-CZ"/>
        </w:rPr>
        <w:tab/>
        <w:t xml:space="preserve">     NE</w:t>
      </w:r>
      <w:r w:rsidRPr="00762CD1">
        <w:rPr>
          <w:rFonts w:ascii="Arial Narrow" w:eastAsia="Times New Roman" w:hAnsi="Arial Narrow" w:cs="Tahoma"/>
          <w:color w:val="000000"/>
          <w:sz w:val="19"/>
          <w:szCs w:val="19"/>
          <w:highlight w:val="cyan"/>
          <w:lang w:eastAsia="cs-CZ"/>
        </w:rPr>
        <w:t xml:space="preserve">      (Vyberte vhodnou odpověď.) </w:t>
      </w:r>
    </w:p>
    <w:p w:rsidR="00445782" w:rsidRPr="00762CD1" w:rsidRDefault="00445782" w:rsidP="007E54DE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highlight w:val="cyan"/>
          <w:lang w:eastAsia="cs-CZ"/>
        </w:rPr>
      </w:pPr>
      <w:r w:rsidRPr="00762CD1">
        <w:rPr>
          <w:rFonts w:ascii="Arial Narrow" w:eastAsia="Times New Roman" w:hAnsi="Arial Narrow" w:cs="Tahoma"/>
          <w:color w:val="000000"/>
          <w:sz w:val="19"/>
          <w:szCs w:val="19"/>
          <w:highlight w:val="cyan"/>
          <w:lang w:eastAsia="cs-CZ"/>
        </w:rPr>
        <w:t>VÁŠ SOUHLAS K ZASÍLÁNÍ NABÍDEK LZE KDYKOLI ZRUŠIT E-MAILEM NA VÝŠE UVEDENOU ADRESU S TEXTEM „</w:t>
      </w:r>
      <w:r w:rsidRPr="00762CD1">
        <w:rPr>
          <w:rFonts w:ascii="Arial Narrow" w:eastAsia="Times New Roman" w:hAnsi="Arial Narrow" w:cs="Tahoma"/>
          <w:b/>
          <w:color w:val="000000"/>
          <w:sz w:val="19"/>
          <w:szCs w:val="19"/>
          <w:highlight w:val="cyan"/>
          <w:lang w:eastAsia="cs-CZ"/>
        </w:rPr>
        <w:t>NEZASÍLAT“</w:t>
      </w:r>
      <w:r w:rsidRPr="00762CD1">
        <w:rPr>
          <w:rFonts w:ascii="Arial Narrow" w:eastAsia="Times New Roman" w:hAnsi="Arial Narrow" w:cs="Tahoma"/>
          <w:color w:val="000000"/>
          <w:sz w:val="19"/>
          <w:szCs w:val="19"/>
          <w:highlight w:val="cyan"/>
          <w:lang w:eastAsia="cs-CZ"/>
        </w:rPr>
        <w:t xml:space="preserve">. </w:t>
      </w:r>
    </w:p>
    <w:p w:rsidR="007E54DE" w:rsidRPr="0053250D" w:rsidRDefault="007E54DE" w:rsidP="007E54DE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7E54DE" w:rsidRPr="0053250D" w:rsidRDefault="007E54DE" w:rsidP="007E54DE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762CD1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B: Platba za účastníky: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</w:t>
      </w:r>
    </w:p>
    <w:p w:rsidR="007E54DE" w:rsidRDefault="007E54DE" w:rsidP="007E54DE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Objednavatel se zavazuje uhradit smluvní cenu na účet pořadatele nejpozději 3 dny před konáním kurzu. </w:t>
      </w:r>
    </w:p>
    <w:p w:rsidR="00701574" w:rsidRDefault="00701574" w:rsidP="007E54DE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Platbu v hotovosti nepřijímáme.</w:t>
      </w:r>
    </w:p>
    <w:p w:rsidR="00631A84" w:rsidRPr="00631A84" w:rsidRDefault="00631A84" w:rsidP="007E54DE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631A8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V případě individuálních objednavatelů lze fakturu po dohodě vystavit po absolvování kurzu. </w:t>
      </w:r>
    </w:p>
    <w:p w:rsidR="007E54DE" w:rsidRPr="0053250D" w:rsidRDefault="007E54DE" w:rsidP="007E54DE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7E54DE" w:rsidRPr="0053250D" w:rsidRDefault="007E54DE" w:rsidP="007E54DE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C: Stornovací podmínky:</w:t>
      </w:r>
    </w:p>
    <w:p w:rsidR="007E54DE" w:rsidRPr="00187324" w:rsidRDefault="007E54DE" w:rsidP="007E54DE">
      <w:pPr>
        <w:pStyle w:val="Odstavecseseznamem"/>
        <w:numPr>
          <w:ilvl w:val="0"/>
          <w:numId w:val="3"/>
        </w:num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Stornovat přihlášku lze nejpozději </w:t>
      </w:r>
      <w:r w:rsidR="00530216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24</w:t>
      </w: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 hodin před zahájením kurzu. </w:t>
      </w:r>
    </w:p>
    <w:p w:rsidR="007E54DE" w:rsidRPr="0053250D" w:rsidRDefault="007E54DE" w:rsidP="007E54DE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Na kurz je možné vyslat náhradníka. </w:t>
      </w:r>
    </w:p>
    <w:p w:rsidR="007E54DE" w:rsidRDefault="007E54DE" w:rsidP="007E54DE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 pozdějším stornování, nebo pokud se účastník na kurzu nedostaví, se uhrazená částka nevrací. </w:t>
      </w:r>
    </w:p>
    <w:p w:rsidR="00C05681" w:rsidRDefault="00C05681" w:rsidP="00C0568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C05681" w:rsidRDefault="00C05681" w:rsidP="00C0568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C05681" w:rsidRDefault="00C05681" w:rsidP="00C0568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V ……………………….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Datum: ………………………</w:t>
      </w:r>
      <w:proofErr w:type="gramStart"/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…..       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…</w:t>
      </w:r>
      <w:proofErr w:type="gramEnd"/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………………………………………………..</w:t>
      </w:r>
    </w:p>
    <w:p w:rsidR="00C05681" w:rsidRPr="00C05681" w:rsidRDefault="00C05681" w:rsidP="00C0568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Podpis oprávněné osoby</w:t>
      </w:r>
    </w:p>
    <w:p w:rsidR="00FE0C51" w:rsidRDefault="00FE0C51" w:rsidP="00FE0C51"/>
    <w:p w:rsidR="00FE0C51" w:rsidRDefault="00FE0C51" w:rsidP="00FE0C51"/>
    <w:p w:rsidR="00444668" w:rsidRDefault="00444668"/>
    <w:sectPr w:rsidR="00444668" w:rsidSect="00472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D95"/>
    <w:multiLevelType w:val="hybridMultilevel"/>
    <w:tmpl w:val="7ABE2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75F1C"/>
    <w:multiLevelType w:val="hybridMultilevel"/>
    <w:tmpl w:val="DD14E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72E06"/>
    <w:multiLevelType w:val="hybridMultilevel"/>
    <w:tmpl w:val="A300E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A4643"/>
    <w:multiLevelType w:val="hybridMultilevel"/>
    <w:tmpl w:val="2F787C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51"/>
    <w:rsid w:val="00013BCC"/>
    <w:rsid w:val="000C6CC2"/>
    <w:rsid w:val="00444668"/>
    <w:rsid w:val="00445782"/>
    <w:rsid w:val="00530216"/>
    <w:rsid w:val="005A0BFE"/>
    <w:rsid w:val="00631A84"/>
    <w:rsid w:val="006A6DDB"/>
    <w:rsid w:val="006C60C1"/>
    <w:rsid w:val="00701574"/>
    <w:rsid w:val="00757F67"/>
    <w:rsid w:val="00762CD1"/>
    <w:rsid w:val="007E54DE"/>
    <w:rsid w:val="00871A06"/>
    <w:rsid w:val="00872398"/>
    <w:rsid w:val="00A10A03"/>
    <w:rsid w:val="00C05681"/>
    <w:rsid w:val="00C43FD5"/>
    <w:rsid w:val="00E45F42"/>
    <w:rsid w:val="00FE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FE0C51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sk">
    <w:name w:val="Task"/>
    <w:basedOn w:val="Normln"/>
    <w:link w:val="TaskChar"/>
    <w:autoRedefine/>
    <w:qFormat/>
    <w:rsid w:val="00E45F42"/>
    <w:pPr>
      <w:spacing w:after="0"/>
    </w:pPr>
    <w:rPr>
      <w:rFonts w:cs="Arial"/>
      <w:i/>
      <w:lang w:val="en-GB" w:eastAsia="cs-CZ"/>
    </w:rPr>
  </w:style>
  <w:style w:type="character" w:customStyle="1" w:styleId="TaskChar">
    <w:name w:val="Task Char"/>
    <w:basedOn w:val="Standardnpsmoodstavce"/>
    <w:link w:val="Task"/>
    <w:rsid w:val="00E45F42"/>
    <w:rPr>
      <w:rFonts w:ascii="Arial" w:hAnsi="Arial" w:cs="Arial"/>
      <w:i/>
      <w:lang w:val="en-GB" w:eastAsia="cs-CZ"/>
    </w:rPr>
  </w:style>
  <w:style w:type="paragraph" w:customStyle="1" w:styleId="Vklad">
    <w:name w:val="Výklad"/>
    <w:basedOn w:val="Normln"/>
    <w:link w:val="VkladChar"/>
    <w:autoRedefine/>
    <w:qFormat/>
    <w:rsid w:val="00E45F42"/>
    <w:rPr>
      <w:rFonts w:cs="Arial"/>
      <w:lang w:val="en-GB" w:eastAsia="cs-CZ"/>
    </w:rPr>
  </w:style>
  <w:style w:type="character" w:customStyle="1" w:styleId="VkladChar">
    <w:name w:val="Výklad Char"/>
    <w:basedOn w:val="Standardnpsmoodstavce"/>
    <w:link w:val="Vklad"/>
    <w:rsid w:val="00E45F42"/>
    <w:rPr>
      <w:rFonts w:ascii="Arial" w:hAnsi="Arial" w:cs="Arial"/>
      <w:lang w:val="en-GB" w:eastAsia="cs-CZ"/>
    </w:rPr>
  </w:style>
  <w:style w:type="paragraph" w:styleId="Vrazncitt">
    <w:name w:val="Intense Quote"/>
    <w:basedOn w:val="Normln"/>
    <w:next w:val="Normln"/>
    <w:link w:val="VrazncittChar"/>
    <w:autoRedefine/>
    <w:uiPriority w:val="30"/>
    <w:qFormat/>
    <w:rsid w:val="00E45F42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45F42"/>
    <w:rPr>
      <w:b/>
      <w:bCs/>
      <w:i/>
      <w:iCs/>
      <w:color w:val="4F81BD" w:themeColor="accent1"/>
    </w:rPr>
  </w:style>
  <w:style w:type="paragraph" w:customStyle="1" w:styleId="Poznmka">
    <w:name w:val="Poznámka"/>
    <w:basedOn w:val="Normln"/>
    <w:link w:val="PoznmkaChar"/>
    <w:autoRedefine/>
    <w:qFormat/>
    <w:rsid w:val="00E45F42"/>
    <w:pPr>
      <w:spacing w:after="0" w:line="240" w:lineRule="auto"/>
    </w:pPr>
    <w:rPr>
      <w:sz w:val="16"/>
      <w:lang w:val="en-GB" w:eastAsia="cs-CZ"/>
    </w:rPr>
  </w:style>
  <w:style w:type="character" w:customStyle="1" w:styleId="PoznmkaChar">
    <w:name w:val="Poznámka Char"/>
    <w:basedOn w:val="Standardnpsmoodstavce"/>
    <w:link w:val="Poznmka"/>
    <w:rsid w:val="00E45F42"/>
    <w:rPr>
      <w:rFonts w:ascii="Arial" w:hAnsi="Arial"/>
      <w:sz w:val="16"/>
      <w:lang w:val="en-GB" w:eastAsia="cs-CZ"/>
    </w:rPr>
  </w:style>
  <w:style w:type="paragraph" w:customStyle="1" w:styleId="ukzkaskomentem">
    <w:name w:val="ukázka s komentářem"/>
    <w:basedOn w:val="Poznmka"/>
    <w:link w:val="ukzkaskomentemChar"/>
    <w:autoRedefine/>
    <w:qFormat/>
    <w:rsid w:val="00757F67"/>
    <w:pPr>
      <w:spacing w:line="276" w:lineRule="auto"/>
      <w:ind w:right="3402"/>
    </w:pPr>
    <w:rPr>
      <w:sz w:val="20"/>
    </w:rPr>
  </w:style>
  <w:style w:type="character" w:customStyle="1" w:styleId="ukzkaskomentemChar">
    <w:name w:val="ukázka s komentářem Char"/>
    <w:basedOn w:val="PoznmkaChar"/>
    <w:link w:val="ukzkaskomentem"/>
    <w:rsid w:val="00757F67"/>
    <w:rPr>
      <w:rFonts w:ascii="Arial" w:hAnsi="Arial"/>
      <w:sz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FE0C5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FE0C51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sk">
    <w:name w:val="Task"/>
    <w:basedOn w:val="Normln"/>
    <w:link w:val="TaskChar"/>
    <w:autoRedefine/>
    <w:qFormat/>
    <w:rsid w:val="00E45F42"/>
    <w:pPr>
      <w:spacing w:after="0"/>
    </w:pPr>
    <w:rPr>
      <w:rFonts w:cs="Arial"/>
      <w:i/>
      <w:lang w:val="en-GB" w:eastAsia="cs-CZ"/>
    </w:rPr>
  </w:style>
  <w:style w:type="character" w:customStyle="1" w:styleId="TaskChar">
    <w:name w:val="Task Char"/>
    <w:basedOn w:val="Standardnpsmoodstavce"/>
    <w:link w:val="Task"/>
    <w:rsid w:val="00E45F42"/>
    <w:rPr>
      <w:rFonts w:ascii="Arial" w:hAnsi="Arial" w:cs="Arial"/>
      <w:i/>
      <w:lang w:val="en-GB" w:eastAsia="cs-CZ"/>
    </w:rPr>
  </w:style>
  <w:style w:type="paragraph" w:customStyle="1" w:styleId="Vklad">
    <w:name w:val="Výklad"/>
    <w:basedOn w:val="Normln"/>
    <w:link w:val="VkladChar"/>
    <w:autoRedefine/>
    <w:qFormat/>
    <w:rsid w:val="00E45F42"/>
    <w:rPr>
      <w:rFonts w:cs="Arial"/>
      <w:lang w:val="en-GB" w:eastAsia="cs-CZ"/>
    </w:rPr>
  </w:style>
  <w:style w:type="character" w:customStyle="1" w:styleId="VkladChar">
    <w:name w:val="Výklad Char"/>
    <w:basedOn w:val="Standardnpsmoodstavce"/>
    <w:link w:val="Vklad"/>
    <w:rsid w:val="00E45F42"/>
    <w:rPr>
      <w:rFonts w:ascii="Arial" w:hAnsi="Arial" w:cs="Arial"/>
      <w:lang w:val="en-GB" w:eastAsia="cs-CZ"/>
    </w:rPr>
  </w:style>
  <w:style w:type="paragraph" w:styleId="Vrazncitt">
    <w:name w:val="Intense Quote"/>
    <w:basedOn w:val="Normln"/>
    <w:next w:val="Normln"/>
    <w:link w:val="VrazncittChar"/>
    <w:autoRedefine/>
    <w:uiPriority w:val="30"/>
    <w:qFormat/>
    <w:rsid w:val="00E45F42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45F42"/>
    <w:rPr>
      <w:b/>
      <w:bCs/>
      <w:i/>
      <w:iCs/>
      <w:color w:val="4F81BD" w:themeColor="accent1"/>
    </w:rPr>
  </w:style>
  <w:style w:type="paragraph" w:customStyle="1" w:styleId="Poznmka">
    <w:name w:val="Poznámka"/>
    <w:basedOn w:val="Normln"/>
    <w:link w:val="PoznmkaChar"/>
    <w:autoRedefine/>
    <w:qFormat/>
    <w:rsid w:val="00E45F42"/>
    <w:pPr>
      <w:spacing w:after="0" w:line="240" w:lineRule="auto"/>
    </w:pPr>
    <w:rPr>
      <w:sz w:val="16"/>
      <w:lang w:val="en-GB" w:eastAsia="cs-CZ"/>
    </w:rPr>
  </w:style>
  <w:style w:type="character" w:customStyle="1" w:styleId="PoznmkaChar">
    <w:name w:val="Poznámka Char"/>
    <w:basedOn w:val="Standardnpsmoodstavce"/>
    <w:link w:val="Poznmka"/>
    <w:rsid w:val="00E45F42"/>
    <w:rPr>
      <w:rFonts w:ascii="Arial" w:hAnsi="Arial"/>
      <w:sz w:val="16"/>
      <w:lang w:val="en-GB" w:eastAsia="cs-CZ"/>
    </w:rPr>
  </w:style>
  <w:style w:type="paragraph" w:customStyle="1" w:styleId="ukzkaskomentem">
    <w:name w:val="ukázka s komentářem"/>
    <w:basedOn w:val="Poznmka"/>
    <w:link w:val="ukzkaskomentemChar"/>
    <w:autoRedefine/>
    <w:qFormat/>
    <w:rsid w:val="00757F67"/>
    <w:pPr>
      <w:spacing w:line="276" w:lineRule="auto"/>
      <w:ind w:right="3402"/>
    </w:pPr>
    <w:rPr>
      <w:sz w:val="20"/>
    </w:rPr>
  </w:style>
  <w:style w:type="character" w:customStyle="1" w:styleId="ukzkaskomentemChar">
    <w:name w:val="ukázka s komentářem Char"/>
    <w:basedOn w:val="PoznmkaChar"/>
    <w:link w:val="ukzkaskomentem"/>
    <w:rsid w:val="00757F67"/>
    <w:rPr>
      <w:rFonts w:ascii="Arial" w:hAnsi="Arial"/>
      <w:sz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FE0C5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16</cp:revision>
  <dcterms:created xsi:type="dcterms:W3CDTF">2016-12-27T16:46:00Z</dcterms:created>
  <dcterms:modified xsi:type="dcterms:W3CDTF">2018-01-22T19:36:00Z</dcterms:modified>
</cp:coreProperties>
</file>