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</w:t>
      </w:r>
      <w:r w:rsid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201504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0"/>
        <w:gridCol w:w="6464"/>
        <w:gridCol w:w="45"/>
      </w:tblGrid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Název akce</w:t>
            </w:r>
            <w:r w:rsidR="002B089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a č. akreditace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6760F9" w:rsidP="006760F9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Vedení spisové dokumentace na OSPOD – úvod do problematiky</w:t>
            </w:r>
            <w:r w:rsidR="00A15753" w:rsidRPr="005325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6434" w:type="dxa"/>
            <w:vAlign w:val="center"/>
          </w:tcPr>
          <w:p w:rsidR="002B089B" w:rsidRDefault="002B089B" w:rsidP="006760F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MPSV - </w:t>
            </w:r>
            <w:r w:rsidR="006760F9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A2018</w:t>
            </w:r>
            <w:r w:rsidR="00A15753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</w:t>
            </w:r>
            <w:r w:rsidR="006760F9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0112-</w:t>
            </w:r>
            <w:r w:rsidR="00A15753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SP</w:t>
            </w:r>
            <w:r w:rsidR="006760F9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/VP</w:t>
            </w:r>
          </w:p>
          <w:p w:rsidR="00A15753" w:rsidRPr="0053250D" w:rsidRDefault="002B089B" w:rsidP="006760F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Vedení spisové dokumentace na OSPOD</w:t>
            </w:r>
            <w:r w:rsidR="006C6F7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MV AK/PV 311/2018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2B089B" w:rsidP="002B089B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15. dubna </w:t>
            </w:r>
            <w:r w:rsidR="004C44F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A15753" w:rsidP="003B10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(prezence od </w:t>
            </w:r>
            <w:r w:rsidR="006760F9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8:</w:t>
            </w:r>
            <w:r w:rsidR="003B103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30</w:t>
            </w:r>
            <w:r w:rsidR="002B217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)  </w:t>
            </w:r>
            <w:r w:rsidR="002B089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ukončení: 15:40</w:t>
            </w:r>
          </w:p>
        </w:tc>
      </w:tr>
      <w:tr w:rsidR="00A15753" w:rsidRPr="0053250D" w:rsidTr="00080C46">
        <w:trPr>
          <w:gridAfter w:val="1"/>
          <w:trHeight w:val="448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6434" w:type="dxa"/>
            <w:vAlign w:val="center"/>
            <w:hideMark/>
          </w:tcPr>
          <w:p w:rsidR="00A15753" w:rsidRPr="002B089B" w:rsidRDefault="00DA4CD6" w:rsidP="00DA4C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cs-CZ"/>
              </w:rPr>
            </w:pPr>
            <w:r w:rsidRPr="002B089B">
              <w:rPr>
                <w:rFonts w:ascii="Arial Narrow" w:eastAsia="Times New Roman" w:hAnsi="Arial Narrow" w:cs="Tahoma"/>
                <w:bCs/>
                <w:sz w:val="19"/>
                <w:szCs w:val="19"/>
                <w:lang w:eastAsia="cs-CZ"/>
              </w:rPr>
              <w:t>Marianeum, Máchova 7, Praha 2 - Vinohrady</w:t>
            </w:r>
          </w:p>
        </w:tc>
      </w:tr>
      <w:tr w:rsidR="00A15753" w:rsidRPr="0053250D" w:rsidTr="00080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5753" w:rsidRPr="0053250D" w:rsidRDefault="002B089B" w:rsidP="002B089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1.8</w:t>
            </w:r>
            <w:r w:rsidR="00A15753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      </w:t>
            </w:r>
          </w:p>
        </w:tc>
      </w:tr>
    </w:tbl>
    <w:p w:rsidR="00A15753" w:rsidRPr="002B089B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II</w:t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 Přihlašující organizace - objednavatel:</w:t>
      </w:r>
    </w:p>
    <w:p w:rsidR="00A15753" w:rsidRPr="002B089B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A15753" w:rsidRPr="002B089B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A15753" w:rsidRPr="002B089B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A15753" w:rsidRPr="002B089B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DIČ: </w:t>
      </w:r>
    </w:p>
    <w:p w:rsidR="00A15753" w:rsidRPr="002B089B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Přihlášku vyřizuje: </w:t>
      </w:r>
    </w:p>
    <w:p w:rsidR="00A15753" w:rsidRPr="002B089B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Závazně přihlašujeme tyto pracovníky naší organizace: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  <w:t>(Požadované údaje jsou nutné pro vydání osvědčení.)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Titul za:</w:t>
      </w:r>
    </w:p>
    <w:p w:rsidR="00A15753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Datum </w:t>
      </w:r>
      <w:r w:rsidR="002B089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 místo 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narození: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2B089B" w:rsidRPr="00A6789C" w:rsidRDefault="002B089B" w:rsidP="002B089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Označte křížkem, pokud je účastník úředníkem ÚSC dle zákona 312 Sb.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</w:t>
      </w:r>
      <w:sdt>
        <w:sdtPr>
          <w:rPr>
            <w:rFonts w:ascii="Arial Narrow" w:eastAsia="Times New Roman" w:hAnsi="Arial Narrow" w:cs="Tahoma"/>
            <w:color w:val="000000"/>
            <w:sz w:val="19"/>
            <w:szCs w:val="19"/>
            <w:lang w:eastAsia="cs-CZ"/>
          </w:rPr>
          <w:id w:val="39077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  <w:sz w:val="19"/>
              <w:szCs w:val="19"/>
              <w:lang w:eastAsia="cs-CZ"/>
            </w:rPr>
            <w:t>☐</w:t>
          </w:r>
        </w:sdtContent>
      </w:sdt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 xml:space="preserve">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III. Platební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a fakturační </w:t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podmínky</w:t>
      </w:r>
    </w:p>
    <w:p w:rsidR="00A15753" w:rsidRPr="00CF53E9" w:rsidRDefault="002B089B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18</w:t>
      </w:r>
      <w:r w:rsidR="00A15753"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A15753" w:rsidRPr="007C0912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Variabilní symbol: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Specifický symbol: 20</w:t>
      </w:r>
      <w:r w:rsidR="002B089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201504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Rodinné mosty, z.s.,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Jahodová 1330/77, 106 00 Praha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A15753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2B089B" w:rsidRPr="002B089B" w:rsidRDefault="002B089B" w:rsidP="002B089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Úhrady v hotovosti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nepřijímáme.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A15753" w:rsidRPr="0053250D" w:rsidRDefault="00A15753" w:rsidP="00A15753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</w:t>
      </w:r>
      <w:r w:rsidR="00DA4CD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48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hodin před zahájením kurzu.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2B089B" w:rsidRDefault="002B089B" w:rsidP="002B089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B089B" w:rsidRDefault="002B089B" w:rsidP="002B089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D: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ů, ve znění pozdějších předpisů.</w:t>
      </w:r>
    </w:p>
    <w:p w:rsidR="002B089B" w:rsidRPr="00994F03" w:rsidRDefault="002B089B" w:rsidP="002B089B">
      <w:pPr>
        <w:pStyle w:val="Odstavecseseznamem"/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994F0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 osobními údaji uvedenými v přihlášce bude pořadatel nakládat v souladu se zákonem č. 101/2000 Sb., o ochraně osobních údajů, v platném znění a v souladu s evropskou směrnicí k GDPR po dobu nezbytnou k archivaci údajů. </w:t>
      </w:r>
    </w:p>
    <w:p w:rsidR="002B089B" w:rsidRPr="002A55BE" w:rsidRDefault="002B089B" w:rsidP="002B089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2B089B" w:rsidRDefault="002B089B" w:rsidP="002B089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B089B" w:rsidRDefault="002B089B" w:rsidP="002B089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2B089B" w:rsidRDefault="002B089B" w:rsidP="002B089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2B089B" w:rsidRPr="00F66648" w:rsidRDefault="002B089B" w:rsidP="002B089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DA4CD6" w:rsidRDefault="00DA4CD6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Vyplněním této přihlášky souhlasí objednavatel s uvedenými podmínkami. </w:t>
      </w: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B089B" w:rsidRDefault="002B089B" w:rsidP="002B089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  <w:bookmarkStart w:id="0" w:name="_GoBack"/>
      <w:bookmarkEnd w:id="0"/>
    </w:p>
    <w:p w:rsidR="00A15753" w:rsidRPr="0053250D" w:rsidRDefault="002B089B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rPr>
          <w:rFonts w:ascii="Arial Narrow" w:hAnsi="Arial Narrow"/>
        </w:rPr>
      </w:pPr>
    </w:p>
    <w:p w:rsidR="00A15753" w:rsidRPr="0053250D" w:rsidRDefault="00A15753" w:rsidP="00A15753">
      <w:pPr>
        <w:rPr>
          <w:rFonts w:ascii="Arial Narrow" w:hAnsi="Arial Narrow"/>
        </w:rPr>
      </w:pPr>
    </w:p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CB6"/>
    <w:multiLevelType w:val="hybridMultilevel"/>
    <w:tmpl w:val="E12E3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3"/>
    <w:rsid w:val="002B089B"/>
    <w:rsid w:val="002B2178"/>
    <w:rsid w:val="003B103F"/>
    <w:rsid w:val="00444668"/>
    <w:rsid w:val="004C44FF"/>
    <w:rsid w:val="006760F9"/>
    <w:rsid w:val="006C6F70"/>
    <w:rsid w:val="00757F67"/>
    <w:rsid w:val="00772C1C"/>
    <w:rsid w:val="00A15753"/>
    <w:rsid w:val="00DA4CD6"/>
    <w:rsid w:val="00E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A15753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A15753"/>
    <w:pPr>
      <w:ind w:left="720"/>
    </w:pPr>
  </w:style>
  <w:style w:type="character" w:styleId="Siln">
    <w:name w:val="Strong"/>
    <w:basedOn w:val="Standardnpsmoodstavce"/>
    <w:uiPriority w:val="22"/>
    <w:qFormat/>
    <w:rsid w:val="00A157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A15753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A15753"/>
    <w:pPr>
      <w:ind w:left="720"/>
    </w:pPr>
  </w:style>
  <w:style w:type="character" w:styleId="Siln">
    <w:name w:val="Strong"/>
    <w:basedOn w:val="Standardnpsmoodstavce"/>
    <w:uiPriority w:val="22"/>
    <w:qFormat/>
    <w:rsid w:val="00A157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uživatel</cp:lastModifiedBy>
  <cp:revision>9</cp:revision>
  <dcterms:created xsi:type="dcterms:W3CDTF">2018-04-05T15:38:00Z</dcterms:created>
  <dcterms:modified xsi:type="dcterms:W3CDTF">2019-11-30T21:38:00Z</dcterms:modified>
</cp:coreProperties>
</file>